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w:t>
      </w:r>
      <w:r w:rsidR="001D0FC5">
        <w:rPr>
          <w:rFonts w:ascii="Palatino Linotype" w:hAnsi="Palatino Linotype"/>
          <w:b/>
          <w:sz w:val="22"/>
        </w:rPr>
        <w:t>er Candidate ___</w:t>
      </w:r>
      <w:r w:rsidR="00D125F8">
        <w:rPr>
          <w:rFonts w:ascii="Palatino Linotype" w:hAnsi="Palatino Linotype"/>
          <w:b/>
          <w:sz w:val="22"/>
        </w:rPr>
        <w:t>Sarah Marchman</w:t>
      </w:r>
      <w:r w:rsidR="00CD133F">
        <w:rPr>
          <w:rFonts w:ascii="Palatino Linotype" w:hAnsi="Palatino Linotype"/>
          <w:b/>
          <w:sz w:val="22"/>
        </w:rPr>
        <w:t xml:space="preserve"> </w:t>
      </w:r>
      <w:r w:rsidR="0042585B">
        <w:rPr>
          <w:rFonts w:ascii="Palatino Linotype" w:hAnsi="Palatino Linotype"/>
          <w:b/>
          <w:sz w:val="22"/>
        </w:rPr>
        <w:t xml:space="preserve">__ Grade Level </w:t>
      </w:r>
      <w:r w:rsidRPr="00796C3D">
        <w:rPr>
          <w:rFonts w:ascii="Palatino Linotype" w:hAnsi="Palatino Linotype"/>
          <w:b/>
          <w:sz w:val="22"/>
        </w:rPr>
        <w:t>_</w:t>
      </w:r>
      <w:r w:rsidR="0042585B">
        <w:rPr>
          <w:rFonts w:ascii="Palatino Linotype" w:hAnsi="Palatino Linotype"/>
          <w:b/>
          <w:sz w:val="22"/>
        </w:rPr>
        <w:t>_</w:t>
      </w:r>
      <w:r w:rsidR="00CD133F">
        <w:rPr>
          <w:rFonts w:ascii="Palatino Linotype" w:hAnsi="Palatino Linotype"/>
          <w:b/>
          <w:sz w:val="22"/>
        </w:rPr>
        <w:t>_</w:t>
      </w:r>
      <w:r w:rsidR="00D125F8">
        <w:rPr>
          <w:rFonts w:ascii="Palatino Linotype" w:hAnsi="Palatino Linotype"/>
          <w:b/>
          <w:sz w:val="22"/>
        </w:rPr>
        <w:t>6</w:t>
      </w:r>
      <w:r w:rsidR="00CD133F">
        <w:rPr>
          <w:rFonts w:ascii="Palatino Linotype" w:hAnsi="Palatino Linotype"/>
          <w:b/>
          <w:sz w:val="22"/>
        </w:rPr>
        <w:t>_</w:t>
      </w:r>
      <w:r w:rsidR="0042585B">
        <w:rPr>
          <w:rFonts w:ascii="Palatino Linotype" w:hAnsi="Palatino Linotype"/>
          <w:b/>
          <w:sz w:val="22"/>
        </w:rPr>
        <w:t>_</w:t>
      </w:r>
      <w:r w:rsidR="00D125F8">
        <w:rPr>
          <w:rFonts w:ascii="Palatino Linotype" w:hAnsi="Palatino Linotype"/>
          <w:b/>
          <w:sz w:val="22"/>
        </w:rPr>
        <w:t>_ Date of lesson_________</w:t>
      </w:r>
      <w:r w:rsidRPr="00796C3D">
        <w:rPr>
          <w:rFonts w:ascii="Palatino Linotype" w:hAnsi="Palatino Linotype"/>
          <w:b/>
          <w:sz w:val="22"/>
        </w:rPr>
        <w:t>___</w:t>
      </w:r>
    </w:p>
    <w:p w:rsidR="00C42F17" w:rsidRPr="00796C3D" w:rsidRDefault="00C42F17" w:rsidP="00C42F17">
      <w:pPr>
        <w:rPr>
          <w:rFonts w:ascii="Palatino Linotype" w:hAnsi="Palatino Linotype"/>
          <w:u w:val="single"/>
        </w:rPr>
      </w:pPr>
    </w:p>
    <w:p w:rsidR="00AB41A5"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AB41A5" w:rsidRDefault="00AB41A5" w:rsidP="00AB41A5">
      <w:pPr>
        <w:rPr>
          <w:rFonts w:asciiTheme="majorHAnsi" w:hAnsiTheme="majorHAnsi"/>
          <w:sz w:val="20"/>
          <w:szCs w:val="20"/>
        </w:rPr>
      </w:pPr>
      <w:r w:rsidRPr="002C0D16">
        <w:rPr>
          <w:rFonts w:asciiTheme="majorHAnsi" w:hAnsiTheme="majorHAnsi"/>
          <w:sz w:val="20"/>
          <w:szCs w:val="20"/>
        </w:rPr>
        <w:t xml:space="preserve">The goal of this unit is to help students </w:t>
      </w:r>
      <w:r>
        <w:rPr>
          <w:rFonts w:asciiTheme="majorHAnsi" w:hAnsiTheme="majorHAnsi"/>
          <w:sz w:val="20"/>
          <w:szCs w:val="20"/>
        </w:rPr>
        <w:t xml:space="preserve">understand </w:t>
      </w:r>
      <w:bookmarkStart w:id="0" w:name="_GoBack"/>
      <w:bookmarkEnd w:id="0"/>
      <w:r w:rsidRPr="002C0D16">
        <w:rPr>
          <w:rFonts w:asciiTheme="majorHAnsi" w:hAnsiTheme="majorHAnsi"/>
          <w:sz w:val="20"/>
          <w:szCs w:val="20"/>
        </w:rPr>
        <w:t>the contributions of ancient societies to today’s societies, helping them to understand one of the reasons we study history.  Students will be able to discuss how Ancient Greek communities contributed to modern day society, as well as similarities and differences between Ancient Greek communities and their own communities.</w:t>
      </w:r>
    </w:p>
    <w:p w:rsidR="00384FD7" w:rsidRPr="00AB41A5" w:rsidRDefault="00384FD7" w:rsidP="00AB41A5">
      <w:pPr>
        <w:rPr>
          <w:rFonts w:asciiTheme="majorHAnsi" w:hAnsiTheme="majorHAnsi"/>
          <w:sz w:val="20"/>
          <w:szCs w:val="20"/>
        </w:rPr>
      </w:pPr>
    </w:p>
    <w:p w:rsidR="00384FD7" w:rsidRPr="00744808" w:rsidRDefault="00384FD7" w:rsidP="00744808">
      <w:pPr>
        <w:spacing w:after="240"/>
        <w:rPr>
          <w:rFonts w:asciiTheme="majorHAnsi" w:hAnsiTheme="majorHAnsi"/>
          <w:sz w:val="20"/>
          <w:szCs w:val="18"/>
        </w:rPr>
      </w:pPr>
      <w:r w:rsidRPr="00744808">
        <w:rPr>
          <w:rFonts w:asciiTheme="majorHAnsi" w:hAnsiTheme="majorHAnsi"/>
          <w:sz w:val="20"/>
          <w:szCs w:val="18"/>
          <w:u w:val="single"/>
        </w:rPr>
        <w:t>DODEA Social Studies Standard</w:t>
      </w:r>
      <w:r w:rsidRPr="00744808">
        <w:rPr>
          <w:rFonts w:asciiTheme="majorHAnsi" w:hAnsiTheme="majorHAnsi"/>
          <w:sz w:val="20"/>
          <w:szCs w:val="18"/>
        </w:rPr>
        <w:t>:</w:t>
      </w:r>
    </w:p>
    <w:p w:rsidR="00C42F17" w:rsidRPr="00744808" w:rsidRDefault="00744808" w:rsidP="00744808">
      <w:pPr>
        <w:spacing w:after="240"/>
        <w:rPr>
          <w:rFonts w:asciiTheme="majorHAnsi" w:hAnsiTheme="majorHAnsi"/>
          <w:sz w:val="20"/>
          <w:szCs w:val="18"/>
        </w:rPr>
      </w:pPr>
      <w:r w:rsidRPr="00744808">
        <w:rPr>
          <w:rFonts w:asciiTheme="majorHAnsi" w:hAnsiTheme="majorHAnsi"/>
          <w:sz w:val="20"/>
          <w:szCs w:val="18"/>
        </w:rPr>
        <w:t>6SSK4:  Students frame questions that can be answered by historical study and research.</w:t>
      </w:r>
    </w:p>
    <w:p w:rsidR="00744808" w:rsidRDefault="00384FD7" w:rsidP="00C42F17">
      <w:pPr>
        <w:rPr>
          <w:rFonts w:asciiTheme="majorHAnsi" w:hAnsiTheme="majorHAnsi"/>
          <w:sz w:val="20"/>
        </w:rPr>
      </w:pPr>
      <w:r w:rsidRPr="00744808">
        <w:rPr>
          <w:rFonts w:asciiTheme="majorHAnsi" w:hAnsiTheme="majorHAnsi"/>
          <w:sz w:val="20"/>
          <w:u w:val="single"/>
        </w:rPr>
        <w:t>DODEA ELA Standard</w:t>
      </w:r>
      <w:r w:rsidRPr="00744808">
        <w:rPr>
          <w:rFonts w:asciiTheme="majorHAnsi" w:hAnsiTheme="majorHAnsi"/>
          <w:sz w:val="20"/>
        </w:rPr>
        <w:t>:</w:t>
      </w:r>
    </w:p>
    <w:p w:rsidR="00384FD7" w:rsidRPr="00744808" w:rsidRDefault="00384FD7" w:rsidP="00C42F17">
      <w:pPr>
        <w:rPr>
          <w:rFonts w:asciiTheme="majorHAnsi" w:hAnsiTheme="majorHAnsi"/>
          <w:sz w:val="20"/>
        </w:rPr>
      </w:pPr>
    </w:p>
    <w:p w:rsidR="00384FD7" w:rsidRPr="00744808" w:rsidRDefault="00384FD7" w:rsidP="00C42F17">
      <w:pPr>
        <w:rPr>
          <w:rFonts w:asciiTheme="majorHAnsi" w:hAnsiTheme="majorHAnsi"/>
          <w:sz w:val="20"/>
        </w:rPr>
      </w:pPr>
      <w:r w:rsidRPr="00744808">
        <w:rPr>
          <w:rFonts w:asciiTheme="majorHAnsi" w:hAnsiTheme="majorHAnsi"/>
          <w:sz w:val="20"/>
        </w:rPr>
        <w:t>6E2b.8: Write or deliver research reports developed using a systematic research process that defines the topic, gathers information, determines credibility, and reports findings.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744808" w:rsidRPr="00744808" w:rsidRDefault="00744808" w:rsidP="00C42F17">
      <w:pPr>
        <w:rPr>
          <w:rFonts w:asciiTheme="majorHAnsi" w:hAnsiTheme="majorHAnsi"/>
          <w:sz w:val="20"/>
        </w:rPr>
      </w:pPr>
    </w:p>
    <w:p w:rsidR="00C42F17" w:rsidRPr="00744808" w:rsidRDefault="00744808" w:rsidP="00C42F17">
      <w:pPr>
        <w:rPr>
          <w:rFonts w:asciiTheme="majorHAnsi" w:hAnsiTheme="majorHAnsi"/>
          <w:sz w:val="20"/>
        </w:rPr>
      </w:pPr>
      <w:r w:rsidRPr="00744808">
        <w:rPr>
          <w:rFonts w:asciiTheme="majorHAnsi" w:hAnsiTheme="majorHAnsi"/>
          <w:sz w:val="20"/>
        </w:rPr>
        <w:t>Students know how to gather data to include in an information report/presentation.  They have written reports and given informal presentations before.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C42F17" w:rsidP="00C42F17">
      <w:pPr>
        <w:rPr>
          <w:rFonts w:ascii="Palatino Linotype" w:hAnsi="Palatino Linotype"/>
        </w:rPr>
      </w:pPr>
    </w:p>
    <w:p w:rsidR="00744808" w:rsidRPr="00DC3DB1" w:rsidRDefault="00744808" w:rsidP="00C42F17">
      <w:pPr>
        <w:rPr>
          <w:rFonts w:ascii="Cambria" w:hAnsi="Cambria"/>
          <w:sz w:val="20"/>
        </w:rPr>
      </w:pPr>
      <w:r w:rsidRPr="00DC3DB1">
        <w:rPr>
          <w:rFonts w:ascii="Cambria" w:hAnsi="Cambria"/>
          <w:sz w:val="20"/>
        </w:rPr>
        <w:t>Students will recognize the difference between good and bad presentations</w:t>
      </w:r>
      <w:r w:rsidR="00DC3DB1" w:rsidRPr="00DC3DB1">
        <w:rPr>
          <w:rFonts w:ascii="Cambria" w:hAnsi="Cambria"/>
          <w:sz w:val="20"/>
        </w:rPr>
        <w:t xml:space="preserve"> and be able to construct a good presentation from the information they have gathered during their research time.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DC3DB1" w:rsidRDefault="00C42F17" w:rsidP="00C42F17">
      <w:pPr>
        <w:rPr>
          <w:rFonts w:ascii="Cambria" w:hAnsi="Cambria"/>
          <w:sz w:val="20"/>
        </w:rPr>
      </w:pPr>
    </w:p>
    <w:p w:rsidR="00DC3DB1" w:rsidRPr="00DC3DB1" w:rsidRDefault="00DC3DB1" w:rsidP="00C42F17">
      <w:pPr>
        <w:rPr>
          <w:rFonts w:ascii="Cambria" w:hAnsi="Cambria"/>
          <w:sz w:val="20"/>
        </w:rPr>
      </w:pPr>
      <w:r w:rsidRPr="00DC3DB1">
        <w:rPr>
          <w:rFonts w:ascii="Cambria" w:hAnsi="Cambria"/>
          <w:sz w:val="20"/>
        </w:rPr>
        <w:t>Students will work in groups to produce a presentation in one of the following formats: tri</w:t>
      </w:r>
      <w:r>
        <w:rPr>
          <w:rFonts w:ascii="Cambria" w:hAnsi="Cambria"/>
          <w:sz w:val="20"/>
        </w:rPr>
        <w:t>-</w:t>
      </w:r>
      <w:r w:rsidRPr="00DC3DB1">
        <w:rPr>
          <w:rFonts w:ascii="Cambria" w:hAnsi="Cambria"/>
          <w:sz w:val="20"/>
        </w:rPr>
        <w:t>fold board, newspaper, or news broadcast/</w:t>
      </w:r>
      <w:r>
        <w:rPr>
          <w:rFonts w:ascii="Cambria" w:hAnsi="Cambria"/>
          <w:sz w:val="20"/>
        </w:rPr>
        <w:t>documentary</w:t>
      </w:r>
      <w:r w:rsidRPr="00DC3DB1">
        <w:rPr>
          <w:rFonts w:ascii="Cambria" w:hAnsi="Cambria"/>
          <w:sz w:val="20"/>
        </w:rPr>
        <w:t>.  The presentation must be based on the research they have conducted throughout the week.  Students may be allowed to produce an alternate presentation at the teacher’s discretion.  Presentation will be assessed based on a rubric created by the class.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DC3DB1" w:rsidRDefault="00DC3DB1" w:rsidP="00C42F17">
      <w:pPr>
        <w:rPr>
          <w:rFonts w:ascii="Palatino Linotype" w:hAnsi="Palatino Linotype"/>
          <w:b/>
          <w:u w:val="single"/>
        </w:rPr>
      </w:pPr>
    </w:p>
    <w:p w:rsidR="00DC3DB1" w:rsidRPr="002719FB" w:rsidRDefault="00DC3DB1" w:rsidP="00B914DF">
      <w:pPr>
        <w:ind w:left="720" w:hanging="720"/>
        <w:rPr>
          <w:rFonts w:ascii="Cambria" w:hAnsi="Cambria"/>
          <w:sz w:val="20"/>
        </w:rPr>
      </w:pPr>
      <w:r w:rsidRPr="002719FB">
        <w:rPr>
          <w:rFonts w:ascii="Cambria" w:hAnsi="Cambria"/>
          <w:sz w:val="20"/>
        </w:rPr>
        <w:t>Sample presentations  (</w:t>
      </w:r>
      <w:hyperlink r:id="rId5" w:history="1">
        <w:r w:rsidR="00B914DF" w:rsidRPr="00E0628E">
          <w:rPr>
            <w:rStyle w:val="Hyperlink"/>
            <w:rFonts w:ascii="Cambria" w:hAnsi="Cambria"/>
            <w:sz w:val="20"/>
          </w:rPr>
          <w:t>http://www.youtube.com/watch?v=qUWWPSxixRY</w:t>
        </w:r>
      </w:hyperlink>
      <w:proofErr w:type="gramStart"/>
      <w:r w:rsidR="00B914DF">
        <w:rPr>
          <w:rFonts w:ascii="Cambria" w:hAnsi="Cambria"/>
          <w:sz w:val="20"/>
        </w:rPr>
        <w:t xml:space="preserve"> ,</w:t>
      </w:r>
      <w:proofErr w:type="gramEnd"/>
      <w:r w:rsidR="00B914DF">
        <w:rPr>
          <w:rFonts w:ascii="Cambria" w:hAnsi="Cambria"/>
          <w:sz w:val="20"/>
        </w:rPr>
        <w:t xml:space="preserve"> Athens and Sparta power point, and sample tri-fold board)</w:t>
      </w:r>
    </w:p>
    <w:p w:rsidR="00DC3DB1" w:rsidRPr="002719FB" w:rsidRDefault="00DC3DB1" w:rsidP="00C42F17">
      <w:pPr>
        <w:rPr>
          <w:rFonts w:ascii="Cambria" w:hAnsi="Cambria"/>
          <w:sz w:val="20"/>
        </w:rPr>
      </w:pPr>
      <w:r w:rsidRPr="002719FB">
        <w:rPr>
          <w:rFonts w:ascii="Cambria" w:hAnsi="Cambria"/>
          <w:sz w:val="20"/>
        </w:rPr>
        <w:t>Essential questions posted at the beginning of the unit</w:t>
      </w:r>
    </w:p>
    <w:p w:rsidR="00DC3DB1" w:rsidRPr="002719FB" w:rsidRDefault="00DC3DB1" w:rsidP="00C42F17">
      <w:pPr>
        <w:rPr>
          <w:rFonts w:ascii="Cambria" w:hAnsi="Cambria"/>
          <w:sz w:val="20"/>
        </w:rPr>
      </w:pPr>
      <w:r w:rsidRPr="002719FB">
        <w:rPr>
          <w:rFonts w:ascii="Cambria" w:hAnsi="Cambria"/>
          <w:sz w:val="20"/>
        </w:rPr>
        <w:t>Chart paper</w:t>
      </w:r>
    </w:p>
    <w:p w:rsidR="00DC3DB1" w:rsidRPr="002719FB" w:rsidRDefault="00DC3DB1" w:rsidP="00C42F17">
      <w:pPr>
        <w:rPr>
          <w:rFonts w:ascii="Cambria" w:hAnsi="Cambria"/>
          <w:sz w:val="20"/>
        </w:rPr>
      </w:pPr>
      <w:r w:rsidRPr="002719FB">
        <w:rPr>
          <w:rFonts w:ascii="Cambria" w:hAnsi="Cambria"/>
          <w:sz w:val="20"/>
        </w:rPr>
        <w:t>Writing implement</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2719FB" w:rsidRDefault="002719FB" w:rsidP="00C42F17">
      <w:pPr>
        <w:rPr>
          <w:rFonts w:ascii="Palatino Linotype" w:hAnsi="Palatino Linotype"/>
          <w:b/>
        </w:rPr>
      </w:pPr>
    </w:p>
    <w:p w:rsidR="00C42F17" w:rsidRPr="001846CE" w:rsidRDefault="001846CE" w:rsidP="00C42F17">
      <w:pPr>
        <w:rPr>
          <w:rFonts w:ascii="Cambria" w:hAnsi="Cambria"/>
          <w:sz w:val="20"/>
        </w:rPr>
      </w:pPr>
      <w:r w:rsidRPr="001846CE">
        <w:rPr>
          <w:rFonts w:ascii="Cambria" w:hAnsi="Cambria"/>
          <w:sz w:val="20"/>
        </w:rPr>
        <w:t>Concept development will be used with this lesson because we will be looking at already prepared sample presentations and discussing whether they are good or not so good presentations and what makes them good or what could be improved.</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1846CE" w:rsidRDefault="001846CE" w:rsidP="001846CE">
      <w:pPr>
        <w:ind w:left="720"/>
        <w:rPr>
          <w:rFonts w:ascii="Palatino Linotype" w:hAnsi="Palatino Linotype"/>
          <w:b/>
        </w:rPr>
      </w:pPr>
    </w:p>
    <w:p w:rsidR="00C42F17" w:rsidRPr="00B914DF" w:rsidRDefault="001846CE" w:rsidP="001846CE">
      <w:pPr>
        <w:ind w:left="720"/>
        <w:rPr>
          <w:rFonts w:ascii="Cambria" w:hAnsi="Cambria"/>
          <w:sz w:val="20"/>
        </w:rPr>
      </w:pPr>
      <w:r w:rsidRPr="00B914DF">
        <w:rPr>
          <w:rFonts w:ascii="Cambria" w:hAnsi="Cambria"/>
          <w:sz w:val="20"/>
        </w:rPr>
        <w:t>I will show a brief segment of a documentary on democracy in Ancient Greece (</w:t>
      </w:r>
      <w:hyperlink r:id="rId6" w:history="1">
        <w:r w:rsidRPr="00B914DF">
          <w:rPr>
            <w:rStyle w:val="Hyperlink"/>
            <w:rFonts w:ascii="Cambria" w:hAnsi="Cambria"/>
            <w:sz w:val="20"/>
          </w:rPr>
          <w:t>http://www.youtube.com/watch?v=qUWWPSxixRY</w:t>
        </w:r>
      </w:hyperlink>
      <w:r w:rsidR="00B914DF" w:rsidRPr="00B914DF">
        <w:rPr>
          <w:rFonts w:ascii="Cambria" w:hAnsi="Cambria"/>
          <w:sz w:val="20"/>
        </w:rPr>
        <w:t>).  Then as a class we will discuss the video in terms of it as a type of presentation.</w:t>
      </w:r>
    </w:p>
    <w:p w:rsidR="00C42F17" w:rsidRPr="00796C3D" w:rsidRDefault="00C42F17" w:rsidP="00C42F17">
      <w:pPr>
        <w:rPr>
          <w:rFonts w:ascii="Palatino Linotype" w:hAnsi="Palatino Linotype"/>
          <w:b/>
        </w:rPr>
      </w:pPr>
    </w:p>
    <w:p w:rsidR="00B914DF"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914DF" w:rsidRDefault="00B914DF" w:rsidP="00C42F17">
      <w:pPr>
        <w:ind w:left="720"/>
        <w:rPr>
          <w:rFonts w:ascii="Palatino Linotype" w:hAnsi="Palatino Linotype"/>
          <w:sz w:val="20"/>
          <w:szCs w:val="20"/>
        </w:rPr>
      </w:pPr>
    </w:p>
    <w:p w:rsidR="00B914DF" w:rsidRPr="00B914DF" w:rsidRDefault="00B914DF" w:rsidP="00B914DF">
      <w:pPr>
        <w:pStyle w:val="ListParagraph"/>
        <w:numPr>
          <w:ilvl w:val="0"/>
          <w:numId w:val="2"/>
        </w:numPr>
        <w:rPr>
          <w:rFonts w:ascii="Palatino Linotype" w:hAnsi="Palatino Linotype"/>
          <w:sz w:val="20"/>
          <w:szCs w:val="20"/>
        </w:rPr>
      </w:pPr>
      <w:r w:rsidRPr="00B914DF">
        <w:rPr>
          <w:rFonts w:ascii="Palatino Linotype" w:hAnsi="Palatino Linotype"/>
          <w:sz w:val="20"/>
          <w:szCs w:val="20"/>
        </w:rPr>
        <w:t>After the initiation, I will show a couple more sample presentations, including a power point presentation and a tri-fold board (which will be an example of a sloppy, hastily thrown together, poor presentation).  As a class, we will discuss each of the presentations and decide whether they are good presentations or if they could use some improvement.</w:t>
      </w:r>
    </w:p>
    <w:p w:rsidR="00B914DF" w:rsidRDefault="00B914DF" w:rsidP="00B914DF">
      <w:pPr>
        <w:pStyle w:val="ListParagraph"/>
        <w:numPr>
          <w:ilvl w:val="0"/>
          <w:numId w:val="2"/>
        </w:numPr>
        <w:rPr>
          <w:rFonts w:ascii="Palatino Linotype" w:hAnsi="Palatino Linotype"/>
          <w:sz w:val="20"/>
          <w:szCs w:val="20"/>
        </w:rPr>
      </w:pPr>
      <w:r>
        <w:rPr>
          <w:rFonts w:ascii="Palatino Linotype" w:hAnsi="Palatino Linotype"/>
          <w:sz w:val="20"/>
          <w:szCs w:val="20"/>
        </w:rPr>
        <w:t>Once we have figured out which presentations are good and which could use improvement, we will discuss what about the presentations make them good, or what could be improved.  I will record their observations on chart paper to refer back to later.</w:t>
      </w:r>
      <w:r w:rsidR="007509D8">
        <w:rPr>
          <w:rFonts w:ascii="Palatino Linotype" w:hAnsi="Palatino Linotype"/>
          <w:sz w:val="20"/>
          <w:szCs w:val="20"/>
        </w:rPr>
        <w:t xml:space="preserve">  If the students do not come up with the idea of plenty of accurate information on their own, I will make sure to introduce it myself.</w:t>
      </w:r>
    </w:p>
    <w:p w:rsidR="007509D8" w:rsidRDefault="007509D8" w:rsidP="00B914DF">
      <w:pPr>
        <w:pStyle w:val="ListParagraph"/>
        <w:numPr>
          <w:ilvl w:val="0"/>
          <w:numId w:val="2"/>
        </w:numPr>
        <w:rPr>
          <w:rFonts w:ascii="Palatino Linotype" w:hAnsi="Palatino Linotype"/>
          <w:sz w:val="20"/>
          <w:szCs w:val="20"/>
        </w:rPr>
      </w:pPr>
      <w:r>
        <w:rPr>
          <w:rFonts w:ascii="Palatino Linotype" w:hAnsi="Palatino Linotype"/>
          <w:sz w:val="20"/>
          <w:szCs w:val="20"/>
        </w:rPr>
        <w:t xml:space="preserve">Next, I will point out to the class the essential questions that have been posted since the beginning of the unit.  We will read through them together.  We will also briefly review the types of presentations that the students can choose from for their final presentation.  </w:t>
      </w:r>
    </w:p>
    <w:p w:rsidR="007509D8" w:rsidRDefault="007509D8" w:rsidP="007509D8">
      <w:pPr>
        <w:pStyle w:val="ListParagraph"/>
        <w:numPr>
          <w:ilvl w:val="0"/>
          <w:numId w:val="2"/>
        </w:numPr>
        <w:rPr>
          <w:rFonts w:ascii="Palatino Linotype" w:hAnsi="Palatino Linotype"/>
          <w:sz w:val="20"/>
          <w:szCs w:val="20"/>
        </w:rPr>
      </w:pPr>
      <w:r>
        <w:rPr>
          <w:rFonts w:ascii="Palatino Linotype" w:hAnsi="Palatino Linotype"/>
          <w:sz w:val="20"/>
          <w:szCs w:val="20"/>
        </w:rPr>
        <w:t>Based on the essential questions and presentation types, we will discuss what types of things we would expect to see in a good presentation for our class.  We will also discuss working together as a group and being a good group member.  As a class, we will develop a rubric based on these expectations.</w:t>
      </w:r>
    </w:p>
    <w:p w:rsidR="007509D8" w:rsidRDefault="007509D8" w:rsidP="007509D8">
      <w:pPr>
        <w:pStyle w:val="ListParagraph"/>
        <w:numPr>
          <w:ilvl w:val="0"/>
          <w:numId w:val="2"/>
        </w:numPr>
        <w:rPr>
          <w:rFonts w:ascii="Palatino Linotype" w:hAnsi="Palatino Linotype"/>
          <w:sz w:val="20"/>
          <w:szCs w:val="20"/>
        </w:rPr>
      </w:pPr>
      <w:r>
        <w:rPr>
          <w:rFonts w:ascii="Palatino Linotype" w:hAnsi="Palatino Linotype"/>
          <w:sz w:val="20"/>
          <w:szCs w:val="20"/>
        </w:rPr>
        <w:t>The students will be released to go work in their groups, and directed to discuss with their group members which type of presentation they would like to do.</w:t>
      </w:r>
    </w:p>
    <w:p w:rsidR="007509D8" w:rsidRPr="007509D8" w:rsidRDefault="007509D8" w:rsidP="007509D8">
      <w:pPr>
        <w:pStyle w:val="ListParagraph"/>
        <w:ind w:left="108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7509D8" w:rsidRPr="00AB41A5" w:rsidRDefault="007509D8" w:rsidP="00C42F17">
      <w:pPr>
        <w:jc w:val="center"/>
        <w:rPr>
          <w:rFonts w:ascii="Cambria" w:hAnsi="Cambria"/>
          <w:b/>
          <w:sz w:val="20"/>
          <w:u w:val="single"/>
        </w:rPr>
      </w:pPr>
    </w:p>
    <w:p w:rsidR="004E6711" w:rsidRDefault="007509D8" w:rsidP="007509D8">
      <w:pPr>
        <w:ind w:left="720"/>
        <w:rPr>
          <w:rFonts w:ascii="Cambria" w:hAnsi="Cambria"/>
          <w:sz w:val="20"/>
        </w:rPr>
      </w:pPr>
      <w:r w:rsidRPr="00AB41A5">
        <w:rPr>
          <w:rFonts w:ascii="Cambria" w:hAnsi="Cambria"/>
          <w:sz w:val="20"/>
        </w:rPr>
        <w:t>I will give the students 10 – 15 min</w:t>
      </w:r>
      <w:r w:rsidR="00AB41A5" w:rsidRPr="00AB41A5">
        <w:rPr>
          <w:rFonts w:ascii="Cambria" w:hAnsi="Cambria"/>
          <w:sz w:val="20"/>
        </w:rPr>
        <w:t>utes to discuss in their groups.  T</w:t>
      </w:r>
      <w:r w:rsidRPr="00AB41A5">
        <w:rPr>
          <w:rFonts w:ascii="Cambria" w:hAnsi="Cambria"/>
          <w:sz w:val="20"/>
        </w:rPr>
        <w:t>hen</w:t>
      </w:r>
      <w:r w:rsidR="00AB41A5" w:rsidRPr="00AB41A5">
        <w:rPr>
          <w:rFonts w:ascii="Cambria" w:hAnsi="Cambria"/>
          <w:sz w:val="20"/>
        </w:rPr>
        <w:t>,</w:t>
      </w:r>
      <w:r w:rsidRPr="00AB41A5">
        <w:rPr>
          <w:rFonts w:ascii="Cambria" w:hAnsi="Cambria"/>
          <w:sz w:val="20"/>
        </w:rPr>
        <w:t xml:space="preserve"> I will walk around and take note</w:t>
      </w:r>
      <w:r w:rsidR="00AB41A5" w:rsidRPr="00AB41A5">
        <w:rPr>
          <w:rFonts w:ascii="Cambria" w:hAnsi="Cambria"/>
          <w:sz w:val="20"/>
        </w:rPr>
        <w:t xml:space="preserve"> of what type of presentation they are planning to do and discuss with them briefly what their ideas for their presentation are. </w:t>
      </w: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4E6711" w:rsidRDefault="004E6711" w:rsidP="007509D8">
      <w:pPr>
        <w:ind w:left="720"/>
        <w:rPr>
          <w:rFonts w:ascii="Cambria" w:hAnsi="Cambria"/>
          <w:sz w:val="20"/>
        </w:rPr>
      </w:pPr>
    </w:p>
    <w:p w:rsidR="00C42F17" w:rsidRPr="00AB41A5" w:rsidRDefault="00C42F17" w:rsidP="007509D8">
      <w:pPr>
        <w:ind w:left="720"/>
        <w:rPr>
          <w:rFonts w:ascii="Cambria" w:hAnsi="Cambria"/>
          <w:sz w:val="20"/>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D125F8">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D125F8">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E6711" w:rsidRDefault="004E6711" w:rsidP="00D125F8">
            <w:pPr>
              <w:rPr>
                <w:rFonts w:ascii="Palatino Linotype" w:eastAsia="Times New Roman" w:hAnsi="Palatino Linotype"/>
              </w:rPr>
            </w:pPr>
            <w:r>
              <w:rPr>
                <w:rFonts w:ascii="Palatino Linotype" w:eastAsia="Times New Roman" w:hAnsi="Palatino Linotype"/>
              </w:rPr>
              <w:t>ADHD</w:t>
            </w:r>
          </w:p>
          <w:p w:rsidR="004E6711" w:rsidRDefault="004E6711" w:rsidP="00D125F8">
            <w:pPr>
              <w:rPr>
                <w:rFonts w:ascii="Palatino Linotype" w:eastAsia="Times New Roman" w:hAnsi="Palatino Linotype"/>
              </w:rPr>
            </w:pPr>
          </w:p>
          <w:p w:rsidR="00C42F17" w:rsidRPr="00491114" w:rsidRDefault="004E6711" w:rsidP="00D125F8">
            <w:p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E6711" w:rsidRDefault="004E6711" w:rsidP="00D125F8">
            <w:pPr>
              <w:rPr>
                <w:rFonts w:ascii="Palatino Linotype" w:eastAsia="Times New Roman" w:hAnsi="Palatino Linotype"/>
              </w:rPr>
            </w:pPr>
            <w:r>
              <w:rPr>
                <w:rFonts w:ascii="Palatino Linotype" w:eastAsia="Times New Roman" w:hAnsi="Palatino Linotype"/>
              </w:rPr>
              <w:t>I can provide the student with printed out copies of the slides to look at while we are discussing the power point presentation.</w:t>
            </w:r>
          </w:p>
          <w:p w:rsidR="004E6711" w:rsidRDefault="004E6711" w:rsidP="00D125F8">
            <w:pPr>
              <w:rPr>
                <w:rFonts w:ascii="Palatino Linotype" w:eastAsia="Times New Roman" w:hAnsi="Palatino Linotype"/>
              </w:rPr>
            </w:pPr>
          </w:p>
          <w:p w:rsidR="00C42F17" w:rsidRPr="00491114" w:rsidRDefault="004E6711" w:rsidP="00D125F8">
            <w:pPr>
              <w:rPr>
                <w:rFonts w:ascii="Palatino Linotype" w:eastAsia="Times New Roman" w:hAnsi="Palatino Linotype"/>
              </w:rPr>
            </w:pPr>
            <w:r>
              <w:rPr>
                <w:rFonts w:ascii="Palatino Linotype" w:eastAsia="Times New Roman" w:hAnsi="Palatino Linotype"/>
              </w:rPr>
              <w:t>Students are working in groups, so group members will be able to help the student stay on task.</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p w:rsidR="00C42F17" w:rsidRPr="00491114" w:rsidRDefault="00C42F17" w:rsidP="00D125F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D125F8">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w:t>
      </w:r>
      <w:proofErr w:type="spellStart"/>
      <w:r w:rsidRPr="00796C3D">
        <w:rPr>
          <w:rFonts w:ascii="Palatino Linotype" w:hAnsi="Palatino Linotype"/>
          <w:sz w:val="18"/>
          <w:szCs w:val="18"/>
        </w:rPr>
        <w:t>SLOs</w:t>
      </w:r>
      <w:proofErr w:type="spellEnd"/>
      <w:r w:rsidRPr="00796C3D">
        <w:rPr>
          <w:rFonts w:ascii="Palatino Linotype" w:hAnsi="Palatino Linotype"/>
          <w:sz w:val="18"/>
          <w:szCs w:val="18"/>
        </w:rPr>
        <w:t>?</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Palatino Linotype">
    <w:altName w:val="Palatino"/>
    <w:charset w:val="00"/>
    <w:family w:val="roman"/>
    <w:pitch w:val="variable"/>
    <w:sig w:usb0="E0000287" w:usb1="40000013" w:usb2="00000000" w:usb3="00000000" w:csb0="0000019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2B13309"/>
    <w:multiLevelType w:val="hybridMultilevel"/>
    <w:tmpl w:val="6C36C4EC"/>
    <w:lvl w:ilvl="0" w:tplc="C47072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2"/>
  <w:proofState w:spelling="clean" w:grammar="clean"/>
  <w:doNotTrackMoves/>
  <w:defaultTabStop w:val="720"/>
  <w:characterSpacingControl w:val="doNotCompress"/>
  <w:compat>
    <w:useFELayout/>
  </w:compat>
  <w:rsids>
    <w:rsidRoot w:val="00C42F17"/>
    <w:rsid w:val="00166A6A"/>
    <w:rsid w:val="001846CE"/>
    <w:rsid w:val="001D0FC5"/>
    <w:rsid w:val="002719FB"/>
    <w:rsid w:val="00341DD8"/>
    <w:rsid w:val="00384FD7"/>
    <w:rsid w:val="0042585B"/>
    <w:rsid w:val="004E6711"/>
    <w:rsid w:val="005F671D"/>
    <w:rsid w:val="00740F23"/>
    <w:rsid w:val="00744808"/>
    <w:rsid w:val="007509D8"/>
    <w:rsid w:val="009B24F6"/>
    <w:rsid w:val="00AB41A5"/>
    <w:rsid w:val="00B914DF"/>
    <w:rsid w:val="00C42F17"/>
    <w:rsid w:val="00CD133F"/>
    <w:rsid w:val="00D125F8"/>
    <w:rsid w:val="00DC3DB1"/>
    <w:rsid w:val="00DE5F8F"/>
    <w:rsid w:val="00FD174C"/>
  </w:rsids>
  <m:mathPr>
    <m:mathFont m:val="@ＭＳ ゴシック"/>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846CE"/>
    <w:rPr>
      <w:color w:val="0000FF" w:themeColor="hyperlink"/>
      <w:u w:val="single"/>
    </w:rPr>
  </w:style>
  <w:style w:type="paragraph" w:styleId="ListParagraph">
    <w:name w:val="List Paragraph"/>
    <w:basedOn w:val="Normal"/>
    <w:uiPriority w:val="34"/>
    <w:qFormat/>
    <w:rsid w:val="00B914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qUWWPSxixRY" TargetMode="External"/><Relationship Id="rId6" Type="http://schemas.openxmlformats.org/officeDocument/2006/relationships/hyperlink" Target="http://www.youtube.com/watch?v=qUWWPSxixRY"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710</Words>
  <Characters>4048</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Sarah Marchman</cp:lastModifiedBy>
  <cp:revision>4</cp:revision>
  <dcterms:created xsi:type="dcterms:W3CDTF">2011-11-29T10:54:00Z</dcterms:created>
  <dcterms:modified xsi:type="dcterms:W3CDTF">2011-11-29T14:11:00Z</dcterms:modified>
</cp:coreProperties>
</file>